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9EA4" w14:textId="0F123F99" w:rsidR="00D35B63" w:rsidRPr="00BB587D" w:rsidRDefault="00577973" w:rsidP="0057797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                                               </w:t>
      </w:r>
      <w:r w:rsidR="00D35B63"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KOLĘDOWANIE</w:t>
      </w:r>
    </w:p>
    <w:p w14:paraId="274CE540" w14:textId="77777777" w:rsidR="00D35B63" w:rsidRPr="00BB587D" w:rsidRDefault="00D35B63" w:rsidP="00D35B6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W sobotę, 8. stycznia 2022r. w parafii p.w. Najświętszego Serca Pana Jezusa w Nowym Tomyślu odbyło się kolędowanie, które zorganizowały dla Sektora Wielkopolska C Ruchu </w:t>
      </w:r>
      <w:proofErr w:type="spellStart"/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Equipes</w:t>
      </w:r>
      <w:proofErr w:type="spellEnd"/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 Notre Dame małżeństwa z Ekip C12 Nowy Tomyśl i C10 Dąbrówka.</w:t>
      </w:r>
    </w:p>
    <w:p w14:paraId="4C03A2C3" w14:textId="77777777" w:rsidR="00D35B63" w:rsidRPr="00BB587D" w:rsidRDefault="00D35B63" w:rsidP="00D35B6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 xml:space="preserve">Spotkanie rozpoczęliśmy Mszą św., której przewodniczył ks. proboszcz Krzysztof Ratajczak. Na początku Para Odpowiedzialna za Sektor – Kazia i Maciej Związek przywitali uczestników, przedstawili plan spotkania oraz zapalili święcę END. Podczas kazania ksiądz proboszcz przedstawił zebranym cztery prawa życia duchowego. Przypomniał także, że w miłości potrzebna jest ofiara, nieustanne umieranie dla drugiej osoby. Szczególnie ważne jest to w małżeństwach i rodzinach. Ksiądz proboszcz dodał, że karmiąc się Eucharystią możemy mieć więcej sił do realizowania w sobie tego powołania do miłości. Zachęcił także byśmy zanurzyli się w Bożej miłości i dawali tego świadectwo. Przed błogosławieństwem została powołana Para Pilotująca – Ania i Sebastian, którzy poprowadzą pilotaż indywidualny. </w:t>
      </w:r>
    </w:p>
    <w:p w14:paraId="4287FCDD" w14:textId="77777777" w:rsidR="00D35B63" w:rsidRPr="00BB587D" w:rsidRDefault="00D35B63" w:rsidP="00D35B6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Po Mszy św. uczestnicy połamali się opłatkiem, życząc sobie błogosławieństwa Bożego w Nowym Roku. Kilka słów skierował do obecnych Franciszek, który razem z żoną Grażyną są Parą Odpowiedzialną za pilotaż.</w:t>
      </w:r>
    </w:p>
    <w:p w14:paraId="75FC84F2" w14:textId="77777777" w:rsidR="00D35B63" w:rsidRPr="00BB587D" w:rsidRDefault="00D35B63" w:rsidP="00D35B6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Następnie odbyło się kolędowanie, podczas którego zostały odczytane fragmenty z Pisma Św. Starego i Nowego Testamentu, które dotyczyły m.in. rodowodu Jezusa, zapowiedzi narodzenia i królestwa Chrystusa, zwiastowania NMP oraz Bożego Narodzenia. Kolędy zaaranżowała grupa muzyczna złożona z członków Ekipy z Nowego Tomyśla oraz zaprzyjaźnionych osób. Na zakończenie ks. Proboszcz udzielił wszystkim Bożego błogosławieństwa, po którym odśpiewaliśmy Magnificat.</w:t>
      </w:r>
    </w:p>
    <w:p w14:paraId="73852FDF" w14:textId="77777777" w:rsidR="00D35B63" w:rsidRPr="00BB587D" w:rsidRDefault="00D35B63" w:rsidP="00D35B63">
      <w:pPr>
        <w:pStyle w:val="NormalnyWeb"/>
        <w:shd w:val="clear" w:color="auto" w:fill="FFFFFF"/>
        <w:spacing w:before="0" w:beforeAutospacing="0" w:after="150" w:afterAutospacing="0" w:line="420" w:lineRule="atLeast"/>
        <w:ind w:firstLine="708"/>
        <w:jc w:val="both"/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</w:pPr>
      <w:r w:rsidRPr="00BB587D">
        <w:rPr>
          <w:rFonts w:ascii="Arial" w:hAnsi="Arial" w:cs="Arial"/>
          <w:b/>
          <w:bCs/>
          <w:color w:val="1F3864" w:themeColor="accent1" w:themeShade="80"/>
          <w:sz w:val="20"/>
          <w:szCs w:val="20"/>
        </w:rPr>
        <w:t>Bezpośrednio przed Mszą św. w salkach parafialnych odbyło się spotkanie Par Odpowiedzialnych i Par Łącznikowych END Sektora Wielkopolska C.</w:t>
      </w:r>
    </w:p>
    <w:p w14:paraId="578A76DF" w14:textId="77777777" w:rsidR="00D35B63" w:rsidRPr="00BB587D" w:rsidRDefault="00D35B63" w:rsidP="00D35B63">
      <w:pPr>
        <w:jc w:val="right"/>
        <w:rPr>
          <w:b/>
          <w:bCs/>
          <w:color w:val="1F3864" w:themeColor="accent1" w:themeShade="80"/>
        </w:rPr>
      </w:pPr>
      <w:r w:rsidRPr="00BB587D">
        <w:rPr>
          <w:b/>
          <w:bCs/>
          <w:color w:val="1F3864" w:themeColor="accent1" w:themeShade="80"/>
        </w:rPr>
        <w:tab/>
      </w:r>
      <w:r w:rsidRPr="00BB587D">
        <w:rPr>
          <w:b/>
          <w:bCs/>
          <w:color w:val="1F3864" w:themeColor="accent1" w:themeShade="80"/>
        </w:rPr>
        <w:tab/>
        <w:t xml:space="preserve">Agnieszka Kowalska </w:t>
      </w:r>
    </w:p>
    <w:p w14:paraId="39ACA70F" w14:textId="77777777" w:rsidR="00D35B63" w:rsidRPr="00BB587D" w:rsidRDefault="00D35B63">
      <w:pPr>
        <w:rPr>
          <w:b/>
          <w:bCs/>
          <w:color w:val="1F3864" w:themeColor="accent1" w:themeShade="80"/>
        </w:rPr>
      </w:pPr>
    </w:p>
    <w:sectPr w:rsidR="00D35B63" w:rsidRPr="00BB587D" w:rsidSect="00577973">
      <w:pgSz w:w="11906" w:h="16838"/>
      <w:pgMar w:top="1417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3"/>
    <w:rsid w:val="00577973"/>
    <w:rsid w:val="00BB587D"/>
    <w:rsid w:val="00D3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AFC1"/>
  <w15:chartTrackingRefBased/>
  <w15:docId w15:val="{B177BAC1-C8EB-4926-8956-FE5D3C65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B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35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</dc:creator>
  <cp:keywords/>
  <dc:description/>
  <cp:lastModifiedBy>END</cp:lastModifiedBy>
  <cp:revision>3</cp:revision>
  <dcterms:created xsi:type="dcterms:W3CDTF">2022-01-23T14:58:00Z</dcterms:created>
  <dcterms:modified xsi:type="dcterms:W3CDTF">2022-01-23T15:15:00Z</dcterms:modified>
</cp:coreProperties>
</file>